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93" w:tblpY="4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379"/>
      </w:tblGrid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jc w:val="center"/>
              <w:rPr>
                <w:b/>
                <w:lang w:val="uk-UA"/>
              </w:rPr>
            </w:pPr>
            <w:r w:rsidRPr="00165EED">
              <w:rPr>
                <w:b/>
                <w:lang w:val="uk-UA"/>
              </w:rPr>
              <w:t>№ п/</w:t>
            </w:r>
            <w:proofErr w:type="spellStart"/>
            <w:r w:rsidRPr="00165EED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E2412F" w:rsidRPr="00165EED" w:rsidRDefault="00E2412F" w:rsidP="008F0049">
            <w:pPr>
              <w:jc w:val="center"/>
              <w:rPr>
                <w:b/>
                <w:lang w:val="uk-UA"/>
              </w:rPr>
            </w:pPr>
            <w:r w:rsidRPr="00165EED">
              <w:rPr>
                <w:b/>
                <w:lang w:val="uk-UA"/>
              </w:rPr>
              <w:t>Прізвище, ім’я та по-батькові студента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2412F" w:rsidRPr="00165EED" w:rsidRDefault="00E2412F" w:rsidP="008F0049">
            <w:pPr>
              <w:jc w:val="center"/>
              <w:rPr>
                <w:b/>
                <w:lang w:val="uk-UA"/>
              </w:rPr>
            </w:pPr>
            <w:r w:rsidRPr="00165EED">
              <w:rPr>
                <w:b/>
                <w:lang w:val="uk-UA"/>
              </w:rPr>
              <w:t>Тема дипломної роботи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Бабяк</w:t>
            </w:r>
            <w:proofErr w:type="spellEnd"/>
            <w:r w:rsidRPr="00165EED">
              <w:rPr>
                <w:lang w:val="uk-UA"/>
              </w:rPr>
              <w:t xml:space="preserve"> Богдан Анд</w:t>
            </w:r>
            <w:bookmarkStart w:id="0" w:name="_GoBack"/>
            <w:bookmarkEnd w:id="0"/>
            <w:r w:rsidRPr="00165EED">
              <w:rPr>
                <w:lang w:val="uk-UA"/>
              </w:rPr>
              <w:t>рійович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 xml:space="preserve">Інформаційно-комунікаційні технології в конкурентній  моделі вищої освіти США  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 xml:space="preserve">Баранова </w:t>
            </w:r>
            <w:proofErr w:type="spellStart"/>
            <w:r w:rsidRPr="00165EED">
              <w:rPr>
                <w:lang w:val="uk-UA"/>
              </w:rPr>
              <w:t>Каріна</w:t>
            </w:r>
            <w:proofErr w:type="spellEnd"/>
            <w:r w:rsidRPr="00165EED">
              <w:rPr>
                <w:lang w:val="uk-UA"/>
              </w:rPr>
              <w:t xml:space="preserve"> Олександрівна</w:t>
            </w:r>
          </w:p>
        </w:tc>
        <w:tc>
          <w:tcPr>
            <w:tcW w:w="6379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інформаційно-комунікаційного сектору України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Висовень</w:t>
            </w:r>
            <w:proofErr w:type="spellEnd"/>
            <w:r w:rsidRPr="00165EED">
              <w:rPr>
                <w:lang w:val="uk-UA"/>
              </w:rPr>
              <w:t xml:space="preserve"> Євгенія Юріївна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 xml:space="preserve">Міжнародна конкурентоспроможність Швейцарії 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smallCaps/>
                <w:lang w:val="uk-UA"/>
              </w:rPr>
            </w:pPr>
            <w:proofErr w:type="spellStart"/>
            <w:r w:rsidRPr="00165EED">
              <w:rPr>
                <w:lang w:val="uk-UA"/>
              </w:rPr>
              <w:t>Волковицький</w:t>
            </w:r>
            <w:proofErr w:type="spellEnd"/>
            <w:r w:rsidRPr="00165EED">
              <w:rPr>
                <w:lang w:val="uk-UA"/>
              </w:rPr>
              <w:t xml:space="preserve"> Ігор Олегович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Стратегії забезпечення міжнародної конкурентоспроможності автомобільних концернів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Гладій Назар Володимирович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Управління міжнародною конкурентоспроможністю компанії ТОВ «</w:t>
            </w:r>
            <w:proofErr w:type="spellStart"/>
            <w:r w:rsidRPr="00165EED">
              <w:rPr>
                <w:lang w:val="uk-UA"/>
              </w:rPr>
              <w:t>Рійк</w:t>
            </w:r>
            <w:proofErr w:type="spellEnd"/>
            <w:r w:rsidRPr="00165EED">
              <w:rPr>
                <w:lang w:val="uk-UA"/>
              </w:rPr>
              <w:t xml:space="preserve"> </w:t>
            </w:r>
            <w:proofErr w:type="spellStart"/>
            <w:r w:rsidRPr="00165EED">
              <w:rPr>
                <w:lang w:val="uk-UA"/>
              </w:rPr>
              <w:t>Цваан</w:t>
            </w:r>
            <w:proofErr w:type="spellEnd"/>
            <w:r w:rsidRPr="00165EED">
              <w:rPr>
                <w:lang w:val="uk-UA"/>
              </w:rPr>
              <w:t xml:space="preserve"> Україна»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smallCaps/>
                <w:lang w:val="uk-UA"/>
              </w:rPr>
            </w:pPr>
            <w:proofErr w:type="spellStart"/>
            <w:r w:rsidRPr="00165EED">
              <w:rPr>
                <w:smallCaps/>
                <w:lang w:val="uk-UA"/>
              </w:rPr>
              <w:t>Г</w:t>
            </w:r>
            <w:r w:rsidRPr="00165EED">
              <w:rPr>
                <w:lang w:val="uk-UA"/>
              </w:rPr>
              <w:t>ладченко</w:t>
            </w:r>
            <w:proofErr w:type="spellEnd"/>
            <w:r w:rsidRPr="00165EED">
              <w:rPr>
                <w:smallCaps/>
                <w:lang w:val="uk-UA"/>
              </w:rPr>
              <w:t xml:space="preserve"> </w:t>
            </w:r>
            <w:r w:rsidRPr="00165EED">
              <w:rPr>
                <w:lang w:val="uk-UA"/>
              </w:rPr>
              <w:t>Світлана Валеріївна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фармацевтичної галузі України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Гонтар Ірина Володимирівна</w:t>
            </w:r>
          </w:p>
        </w:tc>
        <w:tc>
          <w:tcPr>
            <w:tcW w:w="6379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Інноваційна конкурентоспроможність енергетичного сектору України в умовах глобальної ресурсної обмеженості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Дмитренко Катерина Василівна</w:t>
            </w:r>
          </w:p>
        </w:tc>
        <w:tc>
          <w:tcPr>
            <w:tcW w:w="6379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французьких компаній на українському ринку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Дубінкіна</w:t>
            </w:r>
            <w:proofErr w:type="spellEnd"/>
            <w:r w:rsidRPr="00165EED">
              <w:rPr>
                <w:lang w:val="uk-UA"/>
              </w:rPr>
              <w:t xml:space="preserve"> Євгенія Юріївна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Управління міжнародною конкурентоспроможністю страхової компанії «Альфа-Гарант»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Духлій</w:t>
            </w:r>
            <w:proofErr w:type="spellEnd"/>
            <w:r w:rsidRPr="00165EED">
              <w:rPr>
                <w:lang w:val="uk-UA"/>
              </w:rPr>
              <w:t xml:space="preserve"> Катерина Миколаївна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АТЕС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Запроводюк</w:t>
            </w:r>
            <w:proofErr w:type="spellEnd"/>
            <w:r w:rsidRPr="00165EED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Венчурний капітал в системі інноваційної конкурентоспроможності США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Капакли</w:t>
            </w:r>
            <w:proofErr w:type="spellEnd"/>
            <w:r w:rsidRPr="00165EED">
              <w:rPr>
                <w:lang w:val="uk-UA"/>
              </w:rPr>
              <w:t xml:space="preserve"> Юлія Сергіївна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Інноваційна конкурентоспроможність Великобританії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Котенюк</w:t>
            </w:r>
            <w:proofErr w:type="spellEnd"/>
            <w:r w:rsidRPr="00165EED">
              <w:rPr>
                <w:lang w:val="uk-UA"/>
              </w:rPr>
              <w:t xml:space="preserve"> Катерина Вікторівна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Маркетингова стратегія міжнародної конкурентоспроможності ПАТ «Банк Руський Стандарт»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Кравчук Юлія Ігорівна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r w:rsidRPr="00165EED">
              <w:rPr>
                <w:bCs/>
                <w:lang w:val="uk-UA"/>
              </w:rPr>
              <w:t>Конкуренція на світовому ринку інформаційно-комунікаційних технологій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Кудрявцева Юліана Сергіївна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«</w:t>
            </w:r>
            <w:proofErr w:type="spellStart"/>
            <w:r w:rsidRPr="00165EED">
              <w:rPr>
                <w:lang w:val="uk-UA"/>
              </w:rPr>
              <w:t>УніКредит</w:t>
            </w:r>
            <w:r>
              <w:rPr>
                <w:lang w:val="uk-UA"/>
              </w:rPr>
              <w:t>Груп</w:t>
            </w:r>
            <w:proofErr w:type="spellEnd"/>
            <w:r w:rsidRPr="00165EED">
              <w:rPr>
                <w:lang w:val="uk-UA"/>
              </w:rPr>
              <w:t>»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Мовчан Кирил Леонідович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Японії</w:t>
            </w:r>
            <w:r w:rsidRPr="00165EED">
              <w:t xml:space="preserve"> 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Пальона</w:t>
            </w:r>
            <w:proofErr w:type="spellEnd"/>
            <w:r w:rsidRPr="00165EED"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6379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shd w:val="clear" w:color="auto" w:fill="FFFFFF"/>
                <w:lang w:val="uk-UA"/>
              </w:rPr>
              <w:t xml:space="preserve">Міжнародна конкурентоспроможність </w:t>
            </w:r>
            <w:proofErr w:type="spellStart"/>
            <w:r w:rsidRPr="00165EED">
              <w:rPr>
                <w:shd w:val="clear" w:color="auto" w:fill="FFFFFF"/>
                <w:lang w:val="uk-UA"/>
              </w:rPr>
              <w:t>нафто-газового</w:t>
            </w:r>
            <w:proofErr w:type="spellEnd"/>
            <w:r w:rsidRPr="00165EED">
              <w:rPr>
                <w:shd w:val="clear" w:color="auto" w:fill="FFFFFF"/>
                <w:lang w:val="uk-UA"/>
              </w:rPr>
              <w:t xml:space="preserve"> сектору Росії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Роговець</w:t>
            </w:r>
            <w:proofErr w:type="spellEnd"/>
            <w:r w:rsidRPr="00165EED">
              <w:rPr>
                <w:lang w:val="uk-UA"/>
              </w:rPr>
              <w:t xml:space="preserve"> Оксана Володимирівна</w:t>
            </w:r>
          </w:p>
        </w:tc>
        <w:tc>
          <w:tcPr>
            <w:tcW w:w="6379" w:type="dxa"/>
            <w:shd w:val="clear" w:color="auto" w:fill="FFFFFF"/>
          </w:tcPr>
          <w:p w:rsidR="00E2412F" w:rsidRPr="00C41C0E" w:rsidRDefault="00E2412F" w:rsidP="008F0049">
            <w:pPr>
              <w:rPr>
                <w:lang w:val="uk-UA"/>
              </w:rPr>
            </w:pPr>
            <w:r w:rsidRPr="00165EED">
              <w:rPr>
                <w:color w:val="222222"/>
                <w:shd w:val="clear" w:color="auto" w:fill="FFFFFF"/>
                <w:lang w:val="uk-UA"/>
              </w:rPr>
              <w:t xml:space="preserve">Управління міжнародною конкурентоспроможністю підприємства на прикладі компанії </w:t>
            </w:r>
            <w:r>
              <w:rPr>
                <w:color w:val="222222"/>
                <w:shd w:val="clear" w:color="auto" w:fill="FFFFFF"/>
                <w:lang w:val="uk-UA"/>
              </w:rPr>
              <w:t>«І</w:t>
            </w:r>
            <w:proofErr w:type="spellStart"/>
            <w:r>
              <w:rPr>
                <w:color w:val="222222"/>
                <w:shd w:val="clear" w:color="auto" w:fill="FFFFFF"/>
              </w:rPr>
              <w:t>фрейд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  <w:lang w:val="uk-UA"/>
              </w:rPr>
              <w:t>Імеа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>»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Сандул</w:t>
            </w:r>
            <w:proofErr w:type="spellEnd"/>
            <w:r w:rsidRPr="00165EED">
              <w:rPr>
                <w:lang w:val="uk-UA"/>
              </w:rPr>
              <w:t xml:space="preserve"> Марія Станіславівна</w:t>
            </w:r>
          </w:p>
        </w:tc>
        <w:tc>
          <w:tcPr>
            <w:tcW w:w="6379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Інноваційна конкурентоспроможність США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Сербіна</w:t>
            </w:r>
            <w:proofErr w:type="spellEnd"/>
            <w:r w:rsidRPr="00165EED">
              <w:rPr>
                <w:lang w:val="uk-UA"/>
              </w:rPr>
              <w:t xml:space="preserve"> Анастасія Вікторівна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Німеччини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Сіромолот</w:t>
            </w:r>
            <w:proofErr w:type="spellEnd"/>
            <w:r w:rsidRPr="00165EED">
              <w:rPr>
                <w:lang w:val="uk-UA"/>
              </w:rPr>
              <w:t xml:space="preserve"> Ольга Ігорівна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Управління конкурентоспроможністю глобальних міст (на прикладі Нью-Йорку)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Скляр Анастасія Сергіївна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Міжнародна конкурентоспроможність Канади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Чолій</w:t>
            </w:r>
            <w:proofErr w:type="spellEnd"/>
            <w:r w:rsidRPr="00165EED">
              <w:rPr>
                <w:lang w:val="uk-UA"/>
              </w:rPr>
              <w:t xml:space="preserve"> Ігор Богданович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 xml:space="preserve">Міжнародна конкурентоспроможність </w:t>
            </w:r>
            <w:proofErr w:type="spellStart"/>
            <w:r w:rsidRPr="00165EED">
              <w:rPr>
                <w:lang w:val="uk-UA"/>
              </w:rPr>
              <w:t>бізнес-</w:t>
            </w:r>
            <w:proofErr w:type="spellEnd"/>
            <w:r w:rsidRPr="00165EED">
              <w:rPr>
                <w:lang w:val="uk-UA"/>
              </w:rPr>
              <w:t xml:space="preserve"> шкіл</w:t>
            </w:r>
          </w:p>
        </w:tc>
      </w:tr>
      <w:tr w:rsidR="00E2412F" w:rsidRPr="00165EED" w:rsidTr="00E2412F">
        <w:trPr>
          <w:tblHeader/>
        </w:trPr>
        <w:tc>
          <w:tcPr>
            <w:tcW w:w="534" w:type="dxa"/>
            <w:shd w:val="clear" w:color="auto" w:fill="FFFFFF"/>
            <w:vAlign w:val="center"/>
          </w:tcPr>
          <w:p w:rsidR="00E2412F" w:rsidRPr="00165EED" w:rsidRDefault="00E2412F" w:rsidP="00E2412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proofErr w:type="spellStart"/>
            <w:r w:rsidRPr="00165EED">
              <w:rPr>
                <w:lang w:val="uk-UA"/>
              </w:rPr>
              <w:t>Яцина</w:t>
            </w:r>
            <w:proofErr w:type="spellEnd"/>
            <w:r w:rsidRPr="00165EED">
              <w:rPr>
                <w:lang w:val="uk-UA"/>
              </w:rPr>
              <w:t xml:space="preserve"> Інна Олександрівна</w:t>
            </w:r>
          </w:p>
        </w:tc>
        <w:tc>
          <w:tcPr>
            <w:tcW w:w="6379" w:type="dxa"/>
            <w:shd w:val="clear" w:color="auto" w:fill="FFFFFF"/>
          </w:tcPr>
          <w:p w:rsidR="00E2412F" w:rsidRPr="00165EED" w:rsidRDefault="00E2412F" w:rsidP="008F0049">
            <w:pPr>
              <w:rPr>
                <w:lang w:val="uk-UA"/>
              </w:rPr>
            </w:pPr>
            <w:r w:rsidRPr="00165EED">
              <w:rPr>
                <w:lang w:val="uk-UA"/>
              </w:rPr>
              <w:t>Конкурентна стратегія німецької фірми «Роберт Бош»</w:t>
            </w:r>
          </w:p>
        </w:tc>
      </w:tr>
    </w:tbl>
    <w:p w:rsidR="00195B10" w:rsidRPr="00E2412F" w:rsidRDefault="00195B10">
      <w:pPr>
        <w:rPr>
          <w:lang w:val="uk-UA"/>
        </w:rPr>
      </w:pPr>
    </w:p>
    <w:sectPr w:rsidR="00195B10" w:rsidRPr="00E24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AC7"/>
    <w:multiLevelType w:val="hybridMultilevel"/>
    <w:tmpl w:val="48E2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2F"/>
    <w:rsid w:val="0001765B"/>
    <w:rsid w:val="00036D39"/>
    <w:rsid w:val="000D647D"/>
    <w:rsid w:val="00195B10"/>
    <w:rsid w:val="001F6EE9"/>
    <w:rsid w:val="002E3CF5"/>
    <w:rsid w:val="002F6BF5"/>
    <w:rsid w:val="00415C56"/>
    <w:rsid w:val="00536693"/>
    <w:rsid w:val="005776FC"/>
    <w:rsid w:val="006829D1"/>
    <w:rsid w:val="006A30BA"/>
    <w:rsid w:val="006D5100"/>
    <w:rsid w:val="007B141D"/>
    <w:rsid w:val="007F600D"/>
    <w:rsid w:val="009E4586"/>
    <w:rsid w:val="00A16FA6"/>
    <w:rsid w:val="00C604D1"/>
    <w:rsid w:val="00CE015F"/>
    <w:rsid w:val="00D83E3F"/>
    <w:rsid w:val="00E2412F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840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2013-09-13T09:24:00Z</dcterms:created>
  <dcterms:modified xsi:type="dcterms:W3CDTF">2013-09-13T09:26:00Z</dcterms:modified>
</cp:coreProperties>
</file>